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B4" w:rsidRPr="003B2A35" w:rsidRDefault="000103B4" w:rsidP="003B2A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B2A35">
        <w:rPr>
          <w:rStyle w:val="apple-converted-space"/>
          <w:color w:val="000000"/>
          <w:shd w:val="clear" w:color="auto" w:fill="FEFFFF"/>
        </w:rPr>
        <w:t> </w:t>
      </w:r>
      <w:r w:rsidRPr="003B2A35">
        <w:rPr>
          <w:rStyle w:val="a4"/>
          <w:color w:val="FF0000"/>
          <w:u w:val="single"/>
          <w:shd w:val="clear" w:color="auto" w:fill="FEFFFF"/>
        </w:rPr>
        <w:t>Государственная итоговая аттестация</w:t>
      </w:r>
    </w:p>
    <w:p w:rsidR="000103B4" w:rsidRPr="003B2A35" w:rsidRDefault="000103B4" w:rsidP="003B2A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B2A35">
        <w:rPr>
          <w:rStyle w:val="a4"/>
          <w:color w:val="FF0000"/>
          <w:u w:val="single"/>
          <w:shd w:val="clear" w:color="auto" w:fill="FEFFFF"/>
        </w:rPr>
        <w:t>выпускников 9 классов в 2016 году</w:t>
      </w:r>
    </w:p>
    <w:p w:rsidR="000103B4" w:rsidRPr="003B2A35" w:rsidRDefault="000103B4" w:rsidP="003B2A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B2A35">
        <w:rPr>
          <w:color w:val="000000"/>
        </w:rPr>
        <w:t> </w:t>
      </w:r>
      <w:r w:rsidRPr="003B2A35">
        <w:rPr>
          <w:color w:val="FF0000"/>
          <w:shd w:val="clear" w:color="auto" w:fill="FEFFFF"/>
        </w:rPr>
        <w:t> 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изменениями, внесенными в Порядок проведения государственной итоговой аттестации по образовательным программам основного общего образования (ГИА-9):</w:t>
      </w:r>
    </w:p>
    <w:p w:rsidR="003B2A35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2015-2016 учебном году выпускникам 9-х классов необходимо будет сдать экзамены по 4-м учебным предметам – 2-м обязательным (русскому языку и математике) и 2-м предметам по выбору обучающегося (физика, химия, биология, литература, география, история, обществознание, иностранные языки, информатика и ИКТ). 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2016 году </w:t>
      </w:r>
      <w:proofErr w:type="gramStart"/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классов имеют возможность пересдать не более одного неудовлетворительного результата по обязательному предмету.</w:t>
      </w:r>
      <w:r w:rsidR="003B2A35"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для получения аттестата необходимо успешное прохождение ГИА-9 только по русскому языку и математике. Результаты экзаменов по предметам по выбору, в том числе неудовлетворительные, не будут влиять на получение аттестата.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ГИА-9 или получившие неудовлетворительные результаты более чем по одному обязательному предмету или повторно получившие неудовлетворительный результат  по одному из этих предметов в дополнительные сроки, смогут пересдать экзамены не ранее 1 сентября 2016 года.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2016-2017 учебного года основанием получения аттестата станет успешная сдача ГИА-9 по 4-м учебным предметам – двум обязательным и двум по выбору. 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 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1 сентября 2017 года.</w:t>
      </w:r>
    </w:p>
    <w:p w:rsidR="000103B4" w:rsidRPr="003B2A35" w:rsidRDefault="000103B4" w:rsidP="003B2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0103B4" w:rsidRPr="003B2A35" w:rsidTr="000103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 ГИА </w:t>
            </w:r>
            <w:r w:rsidR="003B2A35"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допускаются обучающиеся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      </w:r>
            <w:proofErr w:type="gramStart"/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удовлетворительных</w:t>
            </w:r>
            <w:proofErr w:type="gramEnd"/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проведения экзамена в ППЭ обучающимся 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запрещается иметь 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выносить из аудиторий и ППЭ экзаменационные материалы на бумажном или 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электронном носителях, фотографировать экзаменационные материалы.</w:t>
            </w:r>
            <w:proofErr w:type="gramEnd"/>
          </w:p>
          <w:p w:rsidR="003B2A35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Лица, допустившие нарушение устанавливаемого порядка проведения ГИА, 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удаляются</w:t>
            </w:r>
            <w:r w:rsidRPr="003B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 экзамена.</w:t>
            </w:r>
          </w:p>
        </w:tc>
      </w:tr>
      <w:tr w:rsidR="003B2A35" w:rsidRPr="003B2A35" w:rsidTr="000103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A35" w:rsidRPr="003B2A35" w:rsidRDefault="003B2A35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35" w:rsidRPr="003B2A35" w:rsidTr="000103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A35" w:rsidRPr="003B2A35" w:rsidRDefault="003B2A35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103B4" w:rsidRPr="003B2A35" w:rsidRDefault="000103B4" w:rsidP="003B2A35">
      <w:pPr>
        <w:pStyle w:val="a3"/>
        <w:spacing w:before="0" w:beforeAutospacing="0" w:after="0" w:afterAutospacing="0" w:line="360" w:lineRule="auto"/>
        <w:jc w:val="center"/>
        <w:rPr>
          <w:color w:val="FF0000"/>
          <w:shd w:val="clear" w:color="auto" w:fill="FEFFFF"/>
        </w:rPr>
      </w:pPr>
      <w:r w:rsidRPr="003B2A35">
        <w:rPr>
          <w:rStyle w:val="a4"/>
          <w:color w:val="000000"/>
          <w:shd w:val="clear" w:color="auto" w:fill="FEFFFF"/>
        </w:rPr>
        <w:t>О сроках и местах подачи заявлений на прохождение ГИА</w:t>
      </w:r>
    </w:p>
    <w:p w:rsidR="000103B4" w:rsidRPr="003B2A35" w:rsidRDefault="000103B4" w:rsidP="003B2A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>Заявление на прохождение ГИА обучающиеся 9 классов подают до 1 марта 2016 года в образовательную организацию по месту обучения.</w:t>
      </w:r>
    </w:p>
    <w:p w:rsidR="000103B4" w:rsidRPr="003B2A35" w:rsidRDefault="000103B4" w:rsidP="003B2A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103B4" w:rsidRPr="003B2A35" w:rsidRDefault="000103B4" w:rsidP="003B2A35">
      <w:pPr>
        <w:pStyle w:val="a3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EFFFF"/>
        </w:rPr>
      </w:pPr>
      <w:r w:rsidRPr="003B2A35">
        <w:rPr>
          <w:color w:val="000000"/>
          <w:shd w:val="clear" w:color="auto" w:fill="FEFFFF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B2A35">
        <w:rPr>
          <w:color w:val="000000"/>
          <w:shd w:val="clear" w:color="auto" w:fill="FEFFFF"/>
        </w:rPr>
        <w:t>медико-социальной</w:t>
      </w:r>
      <w:proofErr w:type="gramEnd"/>
      <w:r w:rsidRPr="003B2A35">
        <w:rPr>
          <w:color w:val="000000"/>
          <w:shd w:val="clear" w:color="auto" w:fill="FEFFFF"/>
        </w:rPr>
        <w:t xml:space="preserve"> экспертизы.</w:t>
      </w:r>
    </w:p>
    <w:p w:rsidR="000103B4" w:rsidRPr="003B2A35" w:rsidRDefault="000103B4" w:rsidP="003B2A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B2A35">
        <w:rPr>
          <w:color w:val="000000"/>
        </w:rPr>
        <w:t>  </w:t>
      </w:r>
    </w:p>
    <w:p w:rsidR="000103B4" w:rsidRPr="003B2A35" w:rsidRDefault="000103B4" w:rsidP="003B2A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B2A35">
        <w:rPr>
          <w:rStyle w:val="a4"/>
          <w:color w:val="000000"/>
        </w:rPr>
        <w:t>На сайте ФИПИ размещены утвержденные демоверсии, спецификации, кодификаторы ОГЭ 2016 года.</w:t>
      </w:r>
    </w:p>
    <w:tbl>
      <w:tblPr>
        <w:tblW w:w="10632" w:type="dxa"/>
        <w:tblCellSpacing w:w="0" w:type="dxa"/>
        <w:tblInd w:w="-56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32"/>
      </w:tblGrid>
      <w:tr w:rsidR="000103B4" w:rsidRPr="003B2A35" w:rsidTr="003B2A35">
        <w:trPr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3B4" w:rsidRPr="003B2A35" w:rsidRDefault="000103B4" w:rsidP="003B2A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заполнению бланков № 1 и № 2</w:t>
            </w:r>
          </w:p>
        </w:tc>
      </w:tr>
      <w:tr w:rsidR="000103B4" w:rsidRPr="003B2A35" w:rsidTr="003B2A35">
        <w:trPr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правила заполнения бланков ГИА-9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ГИА-9 заполняются только </w:t>
            </w:r>
            <w:proofErr w:type="spellStart"/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гелевой</w:t>
            </w:r>
            <w:proofErr w:type="spellEnd"/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капиллярной ручкой с черными яркими чернилами</w:t>
            </w: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допускается использование карандаша или ручки иного цвета. Если ручка не соответствует данным требованиям, то бланки данного участника экзамена не могут быть обработаны корректно, а апелляция по данной работе будет отклонена из-за невыполнения инструктивных документов.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 ГИА-9 должен изображать каждую цифру, букву, знак или символ во всех заполняемых полях бланка №1 и регистрационной части бланка №2, тщательно копируя их написание из верхней части бланка №1 с образцами написания символов.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поле в бланках заполняется, начиная с первой позиции (в том числе и поля для занесения фамилии, имени и отчества участника экзамена).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участник ГИА-9 не имеет информации для заполнения поля, он должен оставить его пустым (не </w:t>
            </w: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делая прочерков или других пометок).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b/>
                <w:bCs/>
                <w:color w:val="FF0080"/>
                <w:sz w:val="24"/>
                <w:szCs w:val="24"/>
                <w:lang w:eastAsia="ru-RU"/>
              </w:rPr>
              <w:t>Категорически запрещается: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делать в полях и вне полей бланков какие-либо записи и пометки, не относящиеся к содержанию полей;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использовать для заполнения бланков цветные ручки, карандаши (даже для черновых записей на бланках), средства для исправления информации, внесенной в бланки, в том числе использовать корректирующий карандаш, штрих и др.;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 бланке №2 делать пометки, содержащие информацию о личности участника экзамена.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03B4" w:rsidRPr="003B2A35" w:rsidRDefault="000103B4" w:rsidP="003B2A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Помните, что </w:t>
            </w:r>
            <w:r w:rsidRPr="003B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 записи ответов необходимо строго следовать инструкциям по выполнению всей работы, группы заданий или отдельного задания, указанным в тексте варианта контрольного измерительного материала (далее - КИМ). </w:t>
            </w:r>
            <w:r w:rsidRPr="003B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Обращайте внимание на символы, которые должны быть использованы для записи ответа на вопрос (цифра, число, буква или последовательность букв, слово или словосочетание и т.п.). Неверная форма записи ответа распознается как неверный ответ. Обратите особое внимание на задания, в которых требуется установить соответствие между различными параметрами. Если вы не знаете (не уверены) в позиции, находящейся в начале или в центре последовательности, не пропускайте ее в записи ответа, а поставьте на это место 0 (ноль) или любую цифру (букву), чтобы избежать смещения (нарушения) последовательности в ответе.</w:t>
            </w:r>
          </w:p>
        </w:tc>
      </w:tr>
    </w:tbl>
    <w:p w:rsidR="003B2A35" w:rsidRDefault="003B2A35" w:rsidP="003B2A3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03B4" w:rsidRPr="003B2A35" w:rsidRDefault="000103B4" w:rsidP="003B2A3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t>О сроках, местах и порядке информирования о результатах ГИА</w:t>
      </w:r>
    </w:p>
    <w:p w:rsidR="000103B4" w:rsidRPr="003B2A35" w:rsidRDefault="000103B4" w:rsidP="003B2A35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 под роспись информируют обучающихся и их родителей (законных представителей) о результатах ГИА.</w:t>
      </w:r>
    </w:p>
    <w:p w:rsidR="000103B4" w:rsidRPr="003B2A35" w:rsidRDefault="000103B4" w:rsidP="003B2A3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FF0000"/>
          <w:sz w:val="24"/>
          <w:szCs w:val="24"/>
        </w:rPr>
        <w:t>Ознакомление</w:t>
      </w:r>
      <w:r w:rsidRPr="003B2A35">
        <w:rPr>
          <w:rFonts w:ascii="Times New Roman" w:hAnsi="Times New Roman" w:cs="Times New Roman"/>
          <w:sz w:val="24"/>
          <w:szCs w:val="24"/>
        </w:rPr>
        <w:t xml:space="preserve"> обучающихся с полученными ими результатами ГИА по учебному предмету осуществляется </w:t>
      </w:r>
      <w:r w:rsidRPr="003B2A35">
        <w:rPr>
          <w:rFonts w:ascii="Times New Roman" w:hAnsi="Times New Roman" w:cs="Times New Roman"/>
          <w:b/>
          <w:i/>
          <w:color w:val="000080"/>
          <w:sz w:val="24"/>
          <w:szCs w:val="24"/>
        </w:rPr>
        <w:t>не позднее трех рабочих дней со дня их утверждения ГЭК</w:t>
      </w:r>
      <w:r w:rsidRPr="003B2A35">
        <w:rPr>
          <w:rFonts w:ascii="Times New Roman" w:hAnsi="Times New Roman" w:cs="Times New Roman"/>
          <w:i/>
          <w:color w:val="000080"/>
          <w:sz w:val="24"/>
          <w:szCs w:val="24"/>
        </w:rPr>
        <w:t>.</w:t>
      </w:r>
      <w:r w:rsidRPr="003B2A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03B4" w:rsidRPr="003B2A35" w:rsidRDefault="000103B4" w:rsidP="003B2A3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FF0000"/>
          <w:sz w:val="24"/>
          <w:szCs w:val="24"/>
        </w:rPr>
        <w:t>ГЭК утверждает</w:t>
      </w:r>
      <w:r w:rsidRPr="003B2A35">
        <w:rPr>
          <w:rFonts w:ascii="Times New Roman" w:hAnsi="Times New Roman" w:cs="Times New Roman"/>
          <w:sz w:val="24"/>
          <w:szCs w:val="24"/>
        </w:rPr>
        <w:t xml:space="preserve"> результаты ГИА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в течение одного рабочего дня с момента получения результатов проверки экзаменационных работ</w:t>
      </w:r>
      <w:r w:rsidRPr="003B2A35">
        <w:rPr>
          <w:rFonts w:ascii="Times New Roman" w:hAnsi="Times New Roman" w:cs="Times New Roman"/>
          <w:sz w:val="24"/>
          <w:szCs w:val="24"/>
        </w:rPr>
        <w:t>.</w:t>
      </w:r>
    </w:p>
    <w:p w:rsidR="000103B4" w:rsidRPr="003B2A35" w:rsidRDefault="000103B4" w:rsidP="003B2A3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FF0000"/>
          <w:sz w:val="24"/>
          <w:szCs w:val="24"/>
        </w:rPr>
        <w:t>Обработка и проверка</w:t>
      </w:r>
      <w:r w:rsidRPr="003B2A35">
        <w:rPr>
          <w:rFonts w:ascii="Times New Roman" w:hAnsi="Times New Roman" w:cs="Times New Roman"/>
          <w:sz w:val="24"/>
          <w:szCs w:val="24"/>
        </w:rPr>
        <w:t xml:space="preserve"> экзаменационных работ занимает </w:t>
      </w:r>
      <w:r w:rsidRPr="003B2A35">
        <w:rPr>
          <w:rFonts w:ascii="Times New Roman" w:hAnsi="Times New Roman" w:cs="Times New Roman"/>
          <w:b/>
          <w:i/>
          <w:color w:val="000080"/>
          <w:sz w:val="24"/>
          <w:szCs w:val="24"/>
        </w:rPr>
        <w:t>не более десяти рабочих дней.</w:t>
      </w:r>
    </w:p>
    <w:p w:rsidR="000103B4" w:rsidRPr="003B2A35" w:rsidRDefault="000103B4" w:rsidP="003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сроках, местах и порядке подачи и рассмотрения апелляций </w:t>
      </w: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br/>
        <w:t>при проведении ГИА-9</w:t>
      </w:r>
    </w:p>
    <w:p w:rsidR="000103B4" w:rsidRPr="003B2A35" w:rsidRDefault="000103B4" w:rsidP="003B2A3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35">
        <w:rPr>
          <w:rFonts w:ascii="Times New Roman" w:hAnsi="Times New Roman" w:cs="Times New Roman"/>
          <w:sz w:val="24"/>
          <w:szCs w:val="24"/>
        </w:rPr>
        <w:t xml:space="preserve">В целях обеспечения права на объективное </w:t>
      </w:r>
      <w:r w:rsidRPr="003B2A35">
        <w:rPr>
          <w:rFonts w:ascii="Times New Roman" w:hAnsi="Times New Roman" w:cs="Times New Roman"/>
          <w:iCs/>
          <w:sz w:val="24"/>
          <w:szCs w:val="24"/>
        </w:rPr>
        <w:t>оценивание</w:t>
      </w:r>
      <w:r w:rsidRPr="003B2A35">
        <w:rPr>
          <w:rFonts w:ascii="Times New Roman" w:hAnsi="Times New Roman" w:cs="Times New Roman"/>
          <w:sz w:val="24"/>
          <w:szCs w:val="24"/>
        </w:rPr>
        <w:t xml:space="preserve"> экзаменационных работ </w:t>
      </w:r>
      <w:proofErr w:type="gramStart"/>
      <w:r w:rsidRPr="003B2A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2A35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3B2A35">
        <w:rPr>
          <w:rFonts w:ascii="Times New Roman" w:hAnsi="Times New Roman" w:cs="Times New Roman"/>
          <w:b/>
          <w:sz w:val="24"/>
          <w:szCs w:val="24"/>
        </w:rPr>
        <w:t xml:space="preserve">право подать </w:t>
      </w:r>
      <w:r w:rsidRPr="003B2A35">
        <w:rPr>
          <w:rFonts w:ascii="Times New Roman" w:hAnsi="Times New Roman" w:cs="Times New Roman"/>
          <w:sz w:val="24"/>
          <w:szCs w:val="24"/>
        </w:rPr>
        <w:t>в конфликтную комиссию</w:t>
      </w:r>
      <w:r w:rsidRPr="003B2A35">
        <w:rPr>
          <w:rFonts w:ascii="Times New Roman" w:hAnsi="Times New Roman" w:cs="Times New Roman"/>
          <w:sz w:val="24"/>
          <w:szCs w:val="24"/>
        </w:rPr>
        <w:br/>
      </w:r>
      <w:r w:rsidRPr="003B2A35">
        <w:rPr>
          <w:rFonts w:ascii="Times New Roman" w:hAnsi="Times New Roman" w:cs="Times New Roman"/>
          <w:b/>
          <w:sz w:val="24"/>
          <w:szCs w:val="24"/>
        </w:rPr>
        <w:t>в письменной форме апелляцию: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35">
        <w:rPr>
          <w:rFonts w:ascii="Times New Roman" w:hAnsi="Times New Roman" w:cs="Times New Roman"/>
          <w:b/>
          <w:sz w:val="24"/>
          <w:szCs w:val="24"/>
        </w:rPr>
        <w:t xml:space="preserve">- о нарушении установленного порядка проведения ГИА </w:t>
      </w:r>
      <w:r w:rsidRPr="003B2A35">
        <w:rPr>
          <w:rFonts w:ascii="Times New Roman" w:hAnsi="Times New Roman" w:cs="Times New Roman"/>
          <w:sz w:val="24"/>
          <w:szCs w:val="24"/>
        </w:rPr>
        <w:t>по учебному предмету;</w:t>
      </w:r>
      <w:r w:rsidRPr="003B2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b/>
          <w:sz w:val="24"/>
          <w:szCs w:val="24"/>
        </w:rPr>
        <w:t>- о несогласии с выставленными баллами</w:t>
      </w:r>
      <w:r w:rsidRPr="003B2A35">
        <w:rPr>
          <w:rFonts w:ascii="Times New Roman" w:hAnsi="Times New Roman" w:cs="Times New Roman"/>
          <w:sz w:val="24"/>
          <w:szCs w:val="24"/>
        </w:rPr>
        <w:t>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35">
        <w:rPr>
          <w:rFonts w:ascii="Times New Roman" w:hAnsi="Times New Roman" w:cs="Times New Roman"/>
          <w:b/>
          <w:sz w:val="24"/>
          <w:szCs w:val="24"/>
        </w:rPr>
        <w:lastRenderedPageBreak/>
        <w:t>Апелляцию о нарушении установленного порядка</w:t>
      </w:r>
      <w:r w:rsidRPr="003B2A35">
        <w:rPr>
          <w:rFonts w:ascii="Times New Roman" w:hAnsi="Times New Roman" w:cs="Times New Roman"/>
          <w:sz w:val="24"/>
          <w:szCs w:val="24"/>
        </w:rPr>
        <w:t xml:space="preserve"> проведения ГИА по учебному предмету обучающийся подает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в день проведения экзамена</w:t>
      </w:r>
      <w:r w:rsidRPr="003B2A35">
        <w:rPr>
          <w:rFonts w:ascii="Times New Roman" w:hAnsi="Times New Roman" w:cs="Times New Roman"/>
          <w:sz w:val="24"/>
          <w:szCs w:val="24"/>
        </w:rPr>
        <w:t xml:space="preserve"> по соответствующему учебному предмету уполномоченному представителю ГЭК,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не покидая ППЭ</w:t>
      </w:r>
      <w:r w:rsidRPr="003B2A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b/>
          <w:sz w:val="24"/>
          <w:szCs w:val="24"/>
        </w:rPr>
        <w:t>Апелляция о несогласии с выставленными баллами</w:t>
      </w:r>
      <w:r w:rsidRPr="003B2A35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в течение двух рабочих дней со дня объявления результатов ГИА</w:t>
      </w:r>
      <w:r w:rsidRPr="003B2A35">
        <w:rPr>
          <w:rFonts w:ascii="Times New Roman" w:hAnsi="Times New Roman" w:cs="Times New Roman"/>
          <w:sz w:val="24"/>
          <w:szCs w:val="24"/>
        </w:rPr>
        <w:t xml:space="preserve"> по соответствующему учебному предмету.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sz w:val="24"/>
          <w:szCs w:val="24"/>
        </w:rPr>
        <w:t xml:space="preserve">Обучающиеся подают апелляцию о несогласии с выставленными баллами непосредственно </w:t>
      </w:r>
      <w:r w:rsidRPr="003B2A35">
        <w:rPr>
          <w:rFonts w:ascii="Times New Roman" w:hAnsi="Times New Roman" w:cs="Times New Roman"/>
          <w:b/>
          <w:sz w:val="24"/>
          <w:szCs w:val="24"/>
        </w:rPr>
        <w:t>в конфликтную комиссию</w:t>
      </w:r>
      <w:r w:rsidRPr="003B2A3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B2A35">
        <w:rPr>
          <w:rFonts w:ascii="Times New Roman" w:hAnsi="Times New Roman" w:cs="Times New Roman"/>
          <w:b/>
          <w:sz w:val="24"/>
          <w:szCs w:val="24"/>
        </w:rPr>
        <w:t>в образовательную организацию</w:t>
      </w:r>
      <w:r w:rsidRPr="003B2A35">
        <w:rPr>
          <w:rFonts w:ascii="Times New Roman" w:hAnsi="Times New Roman" w:cs="Times New Roman"/>
          <w:sz w:val="24"/>
          <w:szCs w:val="24"/>
        </w:rPr>
        <w:t>, в которой они были допущены в установленном порядке к ГИА.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принявший апелляцию, незамедлительно передает ее в конфликтную комиссию.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</w:t>
      </w: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нарушением</w:t>
      </w:r>
      <w:proofErr w:type="gramEnd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требований настоящего Порядка или неправильного оформления экзаменационной работы.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5">
        <w:rPr>
          <w:rFonts w:ascii="Times New Roman" w:hAnsi="Times New Roman" w:cs="Times New Roman"/>
          <w:sz w:val="24"/>
          <w:szCs w:val="24"/>
        </w:rPr>
        <w:t xml:space="preserve">Конфликтная комиссия рассматривает апелляцию о нарушении установленного порядка проведения ГИА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в течение двух рабочих дней</w:t>
      </w:r>
      <w:r w:rsidRPr="003B2A35">
        <w:rPr>
          <w:rFonts w:ascii="Times New Roman" w:hAnsi="Times New Roman" w:cs="Times New Roman"/>
          <w:sz w:val="24"/>
          <w:szCs w:val="24"/>
        </w:rPr>
        <w:t xml:space="preserve">, а апелляцию о несогласии с выставленными баллами – </w:t>
      </w:r>
      <w:r w:rsidRPr="003B2A35">
        <w:rPr>
          <w:rFonts w:ascii="Times New Roman" w:hAnsi="Times New Roman" w:cs="Times New Roman"/>
          <w:b/>
          <w:i/>
          <w:sz w:val="24"/>
          <w:szCs w:val="24"/>
        </w:rPr>
        <w:t>четырех рабочих дней</w:t>
      </w:r>
      <w:r w:rsidRPr="003B2A35">
        <w:rPr>
          <w:rFonts w:ascii="Times New Roman" w:hAnsi="Times New Roman" w:cs="Times New Roman"/>
          <w:sz w:val="24"/>
          <w:szCs w:val="24"/>
        </w:rPr>
        <w:t xml:space="preserve"> с момента ее поступления в конфликтную комиссию.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При рассмотрении апелляции при желании присутствуют обучающийся и (или) его родители (законные представители), а также общественные наблюдатели. 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Рассмотрение апелляции проводится в спокойной и доброжелательной обстановке.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Рассмотрение апелляции о нарушении установленного порядка проведения ГИА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  <w:proofErr w:type="gramEnd"/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сведения о лицах, присутствовавших на экзамене, о соблюдении процедуры проведения ГИА.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В целях проверки изложенных в апелляции сведений о нарушении установленного порядка проведения ГИА,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 помощь </w:t>
      </w: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- об отклонении апелляции;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- об удовлетворении апелляции.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0103B4" w:rsidRPr="003B2A35" w:rsidRDefault="000103B4" w:rsidP="003B2A3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3B2A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Рассмотрение апелляции о несогласии с выставленными баллами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  <w:proofErr w:type="gramEnd"/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материалы предъявляются </w:t>
      </w: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 (при его участии в рассмотрении апелляции).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письменно подтверждает, что ему предъявлены изображения выполненной им экзаменационной работы, файлы с цифровой аудиозаписью его устного ответа </w:t>
      </w:r>
      <w:r w:rsidRPr="003B2A35">
        <w:rPr>
          <w:rFonts w:ascii="Times New Roman" w:hAnsi="Times New Roman" w:cs="Times New Roman"/>
          <w:sz w:val="24"/>
          <w:szCs w:val="24"/>
        </w:rPr>
        <w:t>(в случае его участия в рассмотрении апелляции)</w:t>
      </w:r>
      <w:r w:rsidRPr="003B2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одно из следующих решений: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- об отклонении апелляции и сохранении выставленных баллов;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- об удовлетворении апелляции и выставлении других баллов.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После утверждения результаты ГИА передаются в образовательные организации, органы местного самоуправления, для ознакомления </w:t>
      </w:r>
      <w:proofErr w:type="gramStart"/>
      <w:r w:rsidRPr="003B2A3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2A35">
        <w:rPr>
          <w:rFonts w:ascii="Times New Roman" w:hAnsi="Times New Roman" w:cs="Times New Roman"/>
          <w:color w:val="000000"/>
          <w:sz w:val="24"/>
          <w:szCs w:val="24"/>
        </w:rPr>
        <w:t xml:space="preserve"> с полученными ими результатами.</w:t>
      </w:r>
    </w:p>
    <w:p w:rsidR="000103B4" w:rsidRPr="003B2A35" w:rsidRDefault="000103B4" w:rsidP="003B2A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B4" w:rsidRPr="003B2A35" w:rsidRDefault="000103B4" w:rsidP="003B2A3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3B4" w:rsidRPr="003B2A35" w:rsidRDefault="000103B4" w:rsidP="003B2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2B41" w:rsidRPr="003B2A35" w:rsidRDefault="000B2B41" w:rsidP="003B2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2B41" w:rsidRPr="003B2A35" w:rsidSect="003B2A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DEB"/>
    <w:multiLevelType w:val="multilevel"/>
    <w:tmpl w:val="4A3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B4"/>
    <w:rsid w:val="000103B4"/>
    <w:rsid w:val="000B2B41"/>
    <w:rsid w:val="003B2A35"/>
    <w:rsid w:val="00C93EDD"/>
    <w:rsid w:val="00E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3B4"/>
  </w:style>
  <w:style w:type="character" w:styleId="a4">
    <w:name w:val="Strong"/>
    <w:basedOn w:val="a0"/>
    <w:uiPriority w:val="22"/>
    <w:qFormat/>
    <w:rsid w:val="00010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3B4"/>
  </w:style>
  <w:style w:type="character" w:styleId="a4">
    <w:name w:val="Strong"/>
    <w:basedOn w:val="a0"/>
    <w:uiPriority w:val="22"/>
    <w:qFormat/>
    <w:rsid w:val="0001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2016-01-15T07:16:00Z</dcterms:created>
  <dcterms:modified xsi:type="dcterms:W3CDTF">2016-02-09T06:08:00Z</dcterms:modified>
</cp:coreProperties>
</file>